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14B4D7FF"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F47E77">
        <w:rPr>
          <w:rFonts w:ascii="Andika" w:hAnsi="Andika" w:cs="Andika"/>
          <w:b/>
          <w:bCs/>
          <w:noProof/>
          <w:szCs w:val="18"/>
        </w:rPr>
        <w:t>Y4 Spr W130 - ship</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1901"/>
        <w:gridCol w:w="498"/>
        <w:gridCol w:w="1807"/>
        <w:gridCol w:w="393"/>
        <w:gridCol w:w="1807"/>
        <w:gridCol w:w="393"/>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3CD54F3D" w:rsidR="001A1BC2" w:rsidRPr="0078492B" w:rsidRDefault="00F47E77" w:rsidP="001A1BC2">
            <w:pPr>
              <w:rPr>
                <w:rFonts w:ascii="Andika" w:hAnsi="Andika" w:cs="Andika"/>
              </w:rPr>
            </w:pPr>
            <w:r>
              <w:rPr>
                <w:rFonts w:ascii="Andika" w:hAnsi="Andika" w:cs="Andika"/>
              </w:rPr>
              <w:t>relationship</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627E41D9" w:rsidR="001A1BC2" w:rsidRDefault="00F47E77" w:rsidP="001A1BC2">
            <w:pPr>
              <w:jc w:val="center"/>
              <w:rPr>
                <w:rFonts w:ascii="Andika" w:hAnsi="Andika" w:cs="Andika"/>
              </w:rPr>
            </w:pPr>
            <w:r>
              <w:rPr>
                <w:rFonts w:ascii="Andika" w:hAnsi="Andika" w:cs="Andika"/>
              </w:rPr>
              <w:t>late</w:t>
            </w:r>
          </w:p>
        </w:tc>
        <w:tc>
          <w:tcPr>
            <w:tcW w:w="0" w:type="auto"/>
          </w:tcPr>
          <w:p w14:paraId="7DDC327F" w14:textId="233520C6" w:rsidR="001A1BC2" w:rsidRDefault="00F47E77" w:rsidP="001A1BC2">
            <w:pPr>
              <w:jc w:val="center"/>
              <w:rPr>
                <w:rFonts w:ascii="Andika" w:hAnsi="Andika" w:cs="Andika"/>
              </w:rPr>
            </w:pPr>
            <w:r>
              <w:rPr>
                <w:rFonts w:ascii="Andika" w:hAnsi="Andika" w:cs="Andika"/>
              </w:rPr>
              <w:t>+</w:t>
            </w:r>
          </w:p>
        </w:tc>
        <w:tc>
          <w:tcPr>
            <w:tcW w:w="1471" w:type="dxa"/>
            <w:vAlign w:val="center"/>
          </w:tcPr>
          <w:p w14:paraId="038A3557" w14:textId="41E47973" w:rsidR="001A1BC2" w:rsidRDefault="00F47E77" w:rsidP="001A1BC2">
            <w:pPr>
              <w:jc w:val="center"/>
              <w:rPr>
                <w:rFonts w:ascii="Andika" w:hAnsi="Andika" w:cs="Andika"/>
              </w:rPr>
            </w:pPr>
            <w:r>
              <w:rPr>
                <w:rFonts w:ascii="Andika" w:hAnsi="Andika" w:cs="Andika"/>
              </w:rPr>
              <w:t>ion</w:t>
            </w:r>
          </w:p>
        </w:tc>
        <w:tc>
          <w:tcPr>
            <w:tcW w:w="902" w:type="dxa"/>
          </w:tcPr>
          <w:p w14:paraId="29940FC7" w14:textId="4F4CB710" w:rsidR="001A1BC2" w:rsidRDefault="00F47E77" w:rsidP="001A1BC2">
            <w:pPr>
              <w:jc w:val="center"/>
              <w:rPr>
                <w:rFonts w:ascii="Andika" w:hAnsi="Andika" w:cs="Andika"/>
              </w:rPr>
            </w:pPr>
            <w:r>
              <w:rPr>
                <w:rFonts w:ascii="Andika" w:hAnsi="Andika" w:cs="Andika"/>
              </w:rPr>
              <w:t>+</w:t>
            </w:r>
          </w:p>
        </w:tc>
        <w:tc>
          <w:tcPr>
            <w:tcW w:w="1695" w:type="dxa"/>
            <w:vAlign w:val="center"/>
          </w:tcPr>
          <w:p w14:paraId="33D49E79" w14:textId="1A9DBB75" w:rsidR="001A1BC2" w:rsidRDefault="00F47E77" w:rsidP="001A1BC2">
            <w:pPr>
              <w:jc w:val="center"/>
              <w:rPr>
                <w:rFonts w:ascii="Andika" w:hAnsi="Andika" w:cs="Andika"/>
              </w:rPr>
            </w:pPr>
            <w:r>
              <w:rPr>
                <w:rFonts w:ascii="Andika" w:hAnsi="Andika" w:cs="Andika"/>
              </w:rPr>
              <w:t>ship</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012A87DF" w:rsidR="001A1BC2" w:rsidRPr="0078492B" w:rsidRDefault="00F47E77" w:rsidP="001A1BC2">
            <w:pPr>
              <w:rPr>
                <w:rFonts w:ascii="Andika" w:hAnsi="Andika" w:cs="Andika"/>
              </w:rPr>
            </w:pPr>
            <w:r>
              <w:rPr>
                <w:rFonts w:ascii="Andika" w:hAnsi="Andika" w:cs="Andika"/>
              </w:rPr>
              <w:t>craftsmanship</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5B77BCB0" w:rsidR="001A1BC2" w:rsidRDefault="00F47E77" w:rsidP="001A1BC2">
            <w:pPr>
              <w:jc w:val="center"/>
              <w:rPr>
                <w:rFonts w:ascii="Andika" w:hAnsi="Andika" w:cs="Andika"/>
              </w:rPr>
            </w:pPr>
            <w:r>
              <w:rPr>
                <w:rFonts w:ascii="Andika" w:hAnsi="Andika" w:cs="Andika"/>
              </w:rPr>
              <w:t>crafts</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5A63A098" w:rsidR="001A1BC2" w:rsidRDefault="00F47E77" w:rsidP="001A1BC2">
            <w:pPr>
              <w:jc w:val="center"/>
              <w:rPr>
                <w:rFonts w:ascii="Andika" w:hAnsi="Andika" w:cs="Andika"/>
              </w:rPr>
            </w:pPr>
            <w:r>
              <w:rPr>
                <w:rFonts w:ascii="Andika" w:hAnsi="Andika" w:cs="Andika"/>
              </w:rPr>
              <w:t>+</w:t>
            </w:r>
          </w:p>
        </w:tc>
        <w:tc>
          <w:tcPr>
            <w:tcW w:w="1471" w:type="dxa"/>
            <w:vAlign w:val="center"/>
          </w:tcPr>
          <w:p w14:paraId="4DB80E63" w14:textId="463BCEA1" w:rsidR="001A1BC2" w:rsidRDefault="00F47E77" w:rsidP="001A1BC2">
            <w:pPr>
              <w:jc w:val="center"/>
              <w:rPr>
                <w:rFonts w:ascii="Andika" w:hAnsi="Andika" w:cs="Andika"/>
              </w:rPr>
            </w:pPr>
            <w:r>
              <w:rPr>
                <w:rFonts w:ascii="Andika" w:hAnsi="Andika" w:cs="Andika"/>
              </w:rPr>
              <w:t>ship</w:t>
            </w:r>
          </w:p>
        </w:tc>
        <w:tc>
          <w:tcPr>
            <w:tcW w:w="902" w:type="dxa"/>
          </w:tcPr>
          <w:p w14:paraId="5ABBF892" w14:textId="7119AA6B" w:rsidR="001A1BC2" w:rsidRDefault="001A1BC2" w:rsidP="001A1BC2">
            <w:pPr>
              <w:jc w:val="center"/>
              <w:rPr>
                <w:rFonts w:ascii="Andika" w:hAnsi="Andika" w:cs="Andika"/>
              </w:rPr>
            </w:pPr>
          </w:p>
        </w:tc>
        <w:tc>
          <w:tcPr>
            <w:tcW w:w="1695" w:type="dxa"/>
            <w:vAlign w:val="center"/>
          </w:tcPr>
          <w:p w14:paraId="64DA010D" w14:textId="7F72C5C2"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29FC6E85" w:rsidR="001A1BC2" w:rsidRDefault="00F47E77" w:rsidP="001A1BC2">
            <w:pPr>
              <w:jc w:val="center"/>
              <w:rPr>
                <w:rFonts w:ascii="Andika" w:hAnsi="Andika" w:cs="Andika"/>
              </w:rPr>
            </w:pPr>
            <w:r>
              <w:rPr>
                <w:rFonts w:ascii="Andika" w:hAnsi="Andika" w:cs="Andika"/>
              </w:rPr>
              <w:t>sports</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3A1F55B0" w:rsidR="001A1BC2" w:rsidRDefault="00F47E77" w:rsidP="001A1BC2">
            <w:pPr>
              <w:jc w:val="center"/>
              <w:rPr>
                <w:rFonts w:ascii="Andika" w:hAnsi="Andika" w:cs="Andika"/>
              </w:rPr>
            </w:pPr>
            <w:r>
              <w:rPr>
                <w:rFonts w:ascii="Andika" w:hAnsi="Andika" w:cs="Andika"/>
              </w:rPr>
              <w:t>man</w:t>
            </w:r>
          </w:p>
        </w:tc>
        <w:tc>
          <w:tcPr>
            <w:tcW w:w="0" w:type="auto"/>
          </w:tcPr>
          <w:p w14:paraId="259BF65D" w14:textId="6A7E1C23" w:rsidR="001A1BC2" w:rsidRDefault="00F47E77" w:rsidP="001A1BC2">
            <w:pPr>
              <w:jc w:val="center"/>
              <w:rPr>
                <w:rFonts w:ascii="Andika" w:hAnsi="Andika" w:cs="Andika"/>
              </w:rPr>
            </w:pPr>
            <w:r>
              <w:rPr>
                <w:rFonts w:ascii="Andika" w:hAnsi="Andika" w:cs="Andika"/>
              </w:rPr>
              <w:t>+</w:t>
            </w:r>
          </w:p>
        </w:tc>
        <w:tc>
          <w:tcPr>
            <w:tcW w:w="1471" w:type="dxa"/>
            <w:vAlign w:val="center"/>
          </w:tcPr>
          <w:p w14:paraId="6B4723BA" w14:textId="77B17330" w:rsidR="001A1BC2" w:rsidRDefault="00F47E77" w:rsidP="001A1BC2">
            <w:pPr>
              <w:jc w:val="center"/>
              <w:rPr>
                <w:rFonts w:ascii="Andika" w:hAnsi="Andika" w:cs="Andika"/>
              </w:rPr>
            </w:pPr>
            <w:r>
              <w:rPr>
                <w:rFonts w:ascii="Andika" w:hAnsi="Andika" w:cs="Andika"/>
              </w:rPr>
              <w:t>ship</w:t>
            </w:r>
          </w:p>
        </w:tc>
        <w:tc>
          <w:tcPr>
            <w:tcW w:w="902" w:type="dxa"/>
          </w:tcPr>
          <w:p w14:paraId="0759DC76" w14:textId="3B826BBD" w:rsidR="001A1BC2" w:rsidRDefault="001A1BC2" w:rsidP="001A1BC2">
            <w:pPr>
              <w:jc w:val="center"/>
              <w:rPr>
                <w:rFonts w:ascii="Andika" w:hAnsi="Andika" w:cs="Andika"/>
              </w:rPr>
            </w:pPr>
          </w:p>
        </w:tc>
        <w:tc>
          <w:tcPr>
            <w:tcW w:w="1695" w:type="dxa"/>
            <w:vAlign w:val="center"/>
          </w:tcPr>
          <w:p w14:paraId="08B6B1F5" w14:textId="6D9D02D4"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41FF47AE" w:rsidR="001A1BC2" w:rsidRDefault="00F47E77" w:rsidP="001A1BC2">
            <w:pPr>
              <w:rPr>
                <w:rFonts w:ascii="Andika" w:hAnsi="Andika" w:cs="Andika"/>
              </w:rPr>
            </w:pPr>
            <w:r>
              <w:rPr>
                <w:rFonts w:ascii="Andika" w:hAnsi="Andika" w:cs="Andika"/>
              </w:rPr>
              <w:t>membership</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25A2678" w:rsidR="001A1BC2" w:rsidRDefault="00F47E77" w:rsidP="001A1BC2">
            <w:pPr>
              <w:jc w:val="center"/>
              <w:rPr>
                <w:rFonts w:ascii="Andika" w:hAnsi="Andika" w:cs="Andika"/>
              </w:rPr>
            </w:pPr>
            <w:r>
              <w:rPr>
                <w:rFonts w:ascii="Andika" w:hAnsi="Andika" w:cs="Andika"/>
              </w:rPr>
              <w:t>member</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02821678" w:rsidR="001A1BC2" w:rsidRDefault="001A1BC2" w:rsidP="001A1BC2">
            <w:pPr>
              <w:jc w:val="center"/>
              <w:rPr>
                <w:rFonts w:ascii="Andika" w:hAnsi="Andika" w:cs="Andika"/>
              </w:rPr>
            </w:pPr>
          </w:p>
        </w:tc>
        <w:tc>
          <w:tcPr>
            <w:tcW w:w="1471" w:type="dxa"/>
            <w:vAlign w:val="center"/>
          </w:tcPr>
          <w:p w14:paraId="04692293" w14:textId="57827D85" w:rsidR="001A1BC2" w:rsidRDefault="001A1BC2" w:rsidP="001A1BC2">
            <w:pPr>
              <w:jc w:val="center"/>
              <w:rPr>
                <w:rFonts w:ascii="Andika" w:hAnsi="Andika" w:cs="Andika"/>
              </w:rPr>
            </w:pPr>
          </w:p>
        </w:tc>
        <w:tc>
          <w:tcPr>
            <w:tcW w:w="902" w:type="dxa"/>
          </w:tcPr>
          <w:p w14:paraId="50602656" w14:textId="21B39C5B" w:rsidR="001A1BC2" w:rsidRDefault="001A1BC2" w:rsidP="001A1BC2">
            <w:pPr>
              <w:jc w:val="center"/>
              <w:rPr>
                <w:rFonts w:ascii="Andika" w:hAnsi="Andika" w:cs="Andika"/>
              </w:rPr>
            </w:pPr>
          </w:p>
        </w:tc>
        <w:tc>
          <w:tcPr>
            <w:tcW w:w="1695" w:type="dxa"/>
            <w:vAlign w:val="center"/>
          </w:tcPr>
          <w:p w14:paraId="13AB8F48" w14:textId="44162C70"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7028B65B" w:rsidR="001A1BC2" w:rsidRDefault="00F47E77" w:rsidP="001A1BC2">
            <w:pPr>
              <w:jc w:val="center"/>
              <w:rPr>
                <w:rFonts w:ascii="Andika" w:hAnsi="Andika" w:cs="Andika"/>
              </w:rPr>
            </w:pPr>
            <w:r>
              <w:rPr>
                <w:rFonts w:ascii="Andika" w:hAnsi="Andika" w:cs="Andika"/>
              </w:rPr>
              <w:t>leader</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4FAFC012" w:rsidR="001A1BC2" w:rsidRDefault="00F47E77" w:rsidP="001A1BC2">
            <w:pPr>
              <w:jc w:val="center"/>
              <w:rPr>
                <w:rFonts w:ascii="Andika" w:hAnsi="Andika" w:cs="Andika"/>
              </w:rPr>
            </w:pPr>
            <w:r>
              <w:rPr>
                <w:rFonts w:ascii="Andika" w:hAnsi="Andika" w:cs="Andika"/>
              </w:rPr>
              <w:t>ship</w:t>
            </w:r>
          </w:p>
        </w:tc>
        <w:tc>
          <w:tcPr>
            <w:tcW w:w="0" w:type="auto"/>
          </w:tcPr>
          <w:p w14:paraId="6DE4BF1D" w14:textId="565CCE74" w:rsidR="001A1BC2" w:rsidRDefault="001A1BC2" w:rsidP="001A1BC2">
            <w:pPr>
              <w:jc w:val="center"/>
              <w:rPr>
                <w:rFonts w:ascii="Andika" w:hAnsi="Andika" w:cs="Andika"/>
              </w:rPr>
            </w:pPr>
          </w:p>
        </w:tc>
        <w:tc>
          <w:tcPr>
            <w:tcW w:w="1471" w:type="dxa"/>
            <w:vAlign w:val="center"/>
          </w:tcPr>
          <w:p w14:paraId="7B849B97" w14:textId="24684B42" w:rsidR="001A1BC2" w:rsidRDefault="001A1BC2" w:rsidP="001A1BC2">
            <w:pPr>
              <w:jc w:val="center"/>
              <w:rPr>
                <w:rFonts w:ascii="Andika" w:hAnsi="Andika" w:cs="Andika"/>
              </w:rPr>
            </w:pPr>
          </w:p>
        </w:tc>
        <w:tc>
          <w:tcPr>
            <w:tcW w:w="902" w:type="dxa"/>
          </w:tcPr>
          <w:p w14:paraId="2951EAF7" w14:textId="575AEDAC" w:rsidR="001A1BC2" w:rsidRDefault="001A1BC2" w:rsidP="001A1BC2">
            <w:pPr>
              <w:jc w:val="center"/>
              <w:rPr>
                <w:rFonts w:ascii="Andika" w:hAnsi="Andika" w:cs="Andika"/>
              </w:rPr>
            </w:pPr>
          </w:p>
        </w:tc>
        <w:tc>
          <w:tcPr>
            <w:tcW w:w="1695" w:type="dxa"/>
            <w:vAlign w:val="center"/>
          </w:tcPr>
          <w:p w14:paraId="46AFC9FD" w14:textId="501BD8D9"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6F1FB35" w:rsidR="001A1BC2" w:rsidRDefault="00F47E77" w:rsidP="001A1BC2">
            <w:pPr>
              <w:rPr>
                <w:rFonts w:ascii="Andika" w:hAnsi="Andika" w:cs="Andika"/>
              </w:rPr>
            </w:pPr>
            <w:r>
              <w:rPr>
                <w:rFonts w:ascii="Andika" w:hAnsi="Andika" w:cs="Andika"/>
              </w:rPr>
              <w:t>friendship</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4EFC10B0" w:rsidR="001A1BC2" w:rsidRDefault="001A1BC2" w:rsidP="001A1BC2">
            <w:pPr>
              <w:jc w:val="center"/>
              <w:rPr>
                <w:rFonts w:ascii="Andika" w:hAnsi="Andika" w:cs="Andika"/>
              </w:rPr>
            </w:pPr>
          </w:p>
        </w:tc>
        <w:tc>
          <w:tcPr>
            <w:tcW w:w="1471" w:type="dxa"/>
            <w:vAlign w:val="center"/>
          </w:tcPr>
          <w:p w14:paraId="4E08589F" w14:textId="3C3F0B67" w:rsidR="001A1BC2" w:rsidRDefault="001A1BC2" w:rsidP="001A1BC2">
            <w:pPr>
              <w:jc w:val="center"/>
              <w:rPr>
                <w:rFonts w:ascii="Andika" w:hAnsi="Andika" w:cs="Andika"/>
              </w:rPr>
            </w:pPr>
          </w:p>
        </w:tc>
        <w:tc>
          <w:tcPr>
            <w:tcW w:w="902" w:type="dxa"/>
          </w:tcPr>
          <w:p w14:paraId="313CBDBB" w14:textId="3361EE34" w:rsidR="001A1BC2" w:rsidRDefault="001A1BC2" w:rsidP="001A1BC2">
            <w:pPr>
              <w:jc w:val="center"/>
              <w:rPr>
                <w:rFonts w:ascii="Andika" w:hAnsi="Andika" w:cs="Andika"/>
              </w:rPr>
            </w:pPr>
          </w:p>
        </w:tc>
        <w:tc>
          <w:tcPr>
            <w:tcW w:w="1695" w:type="dxa"/>
            <w:vAlign w:val="center"/>
          </w:tcPr>
          <w:p w14:paraId="02476CFA" w14:textId="59A53EAA"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E351F" w14:textId="77777777" w:rsidR="00466B84" w:rsidRDefault="00466B84" w:rsidP="00E655A0">
      <w:pPr>
        <w:spacing w:after="0" w:line="240" w:lineRule="auto"/>
      </w:pPr>
      <w:r>
        <w:separator/>
      </w:r>
    </w:p>
  </w:endnote>
  <w:endnote w:type="continuationSeparator" w:id="0">
    <w:p w14:paraId="41D55B20" w14:textId="77777777" w:rsidR="00466B84" w:rsidRDefault="00466B8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55528" w14:textId="77777777" w:rsidR="00466B84" w:rsidRDefault="00466B84" w:rsidP="00E655A0">
      <w:pPr>
        <w:spacing w:after="0" w:line="240" w:lineRule="auto"/>
      </w:pPr>
      <w:r>
        <w:separator/>
      </w:r>
    </w:p>
  </w:footnote>
  <w:footnote w:type="continuationSeparator" w:id="0">
    <w:p w14:paraId="4F991F0C" w14:textId="77777777" w:rsidR="00466B84" w:rsidRDefault="00466B8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466B8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466B8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66B8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EF761D"/>
    <w:rsid w:val="00F06EE4"/>
    <w:rsid w:val="00F079D2"/>
    <w:rsid w:val="00F14BC8"/>
    <w:rsid w:val="00F16D8D"/>
    <w:rsid w:val="00F47E77"/>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2026-06-16T12:26:00Z</dcterms:created>
  <dcterms:modified xsi:type="dcterms:W3CDTF">2026-06-16T12:26:00Z</dcterms:modified>
</cp:coreProperties>
</file>